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71" w:rsidRDefault="006C7F71" w:rsidP="006C7F71">
      <w:pPr>
        <w:widowControl/>
        <w:spacing w:before="100" w:beforeAutospacing="1" w:after="100" w:afterAutospacing="1" w:line="480" w:lineRule="auto"/>
        <w:ind w:firstLine="480"/>
        <w:jc w:val="left"/>
        <w:rPr>
          <w:rFonts w:ascii="宋体" w:eastAsia="宋体" w:hAnsi="宋体" w:cs="宋体" w:hint="eastAsia"/>
          <w:kern w:val="0"/>
          <w:sz w:val="39"/>
          <w:szCs w:val="39"/>
        </w:rPr>
      </w:pPr>
      <w:r>
        <w:rPr>
          <w:rFonts w:ascii="宋体" w:eastAsia="宋体" w:hAnsi="宋体" w:cs="宋体" w:hint="eastAsia"/>
          <w:kern w:val="0"/>
          <w:sz w:val="39"/>
          <w:szCs w:val="39"/>
        </w:rPr>
        <w:t>附件2：</w:t>
      </w:r>
    </w:p>
    <w:p w:rsidR="006C7F71" w:rsidRDefault="006C7F71" w:rsidP="006C7F71">
      <w:pPr>
        <w:widowControl/>
        <w:spacing w:before="100" w:beforeAutospacing="1" w:after="100" w:afterAutospacing="1"/>
        <w:ind w:firstLine="482"/>
        <w:jc w:val="center"/>
        <w:rPr>
          <w:rFonts w:ascii="宋体" w:eastAsia="宋体" w:hAnsi="宋体" w:cs="宋体" w:hint="eastAsia"/>
          <w:kern w:val="0"/>
          <w:szCs w:val="21"/>
        </w:rPr>
      </w:pPr>
      <w:r w:rsidRPr="006C7F71">
        <w:rPr>
          <w:rFonts w:ascii="宋体" w:eastAsia="宋体" w:hAnsi="宋体" w:cs="宋体"/>
          <w:kern w:val="0"/>
          <w:sz w:val="39"/>
          <w:szCs w:val="39"/>
        </w:rPr>
        <w:t>关于安徽省自然科学基金到期项目结题工作的通知</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各有关单位：</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现将省自然科学基金到期项目结题工作的有关事项通知如下：</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一、结题范围</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根据项目计划任务书，凡约定2013年12月到期的项目（</w:t>
      </w:r>
      <w:proofErr w:type="gramStart"/>
      <w:r w:rsidRPr="006C7F71">
        <w:rPr>
          <w:rFonts w:ascii="宋体" w:eastAsia="宋体" w:hAnsi="宋体" w:cs="宋体"/>
          <w:kern w:val="0"/>
          <w:szCs w:val="21"/>
        </w:rPr>
        <w:t>含批准</w:t>
      </w:r>
      <w:proofErr w:type="gramEnd"/>
      <w:r w:rsidRPr="006C7F71">
        <w:rPr>
          <w:rFonts w:ascii="宋体" w:eastAsia="宋体" w:hAnsi="宋体" w:cs="宋体"/>
          <w:kern w:val="0"/>
          <w:szCs w:val="21"/>
        </w:rPr>
        <w:t>延期项目）均参加本次结题。不能按计划结题的，</w:t>
      </w:r>
      <w:proofErr w:type="gramStart"/>
      <w:r w:rsidRPr="006C7F71">
        <w:rPr>
          <w:rFonts w:ascii="宋体" w:eastAsia="宋体" w:hAnsi="宋体" w:cs="宋体"/>
          <w:kern w:val="0"/>
          <w:szCs w:val="21"/>
        </w:rPr>
        <w:t>请承担</w:t>
      </w:r>
      <w:proofErr w:type="gramEnd"/>
      <w:r w:rsidRPr="006C7F71">
        <w:rPr>
          <w:rFonts w:ascii="宋体" w:eastAsia="宋体" w:hAnsi="宋体" w:cs="宋体"/>
          <w:kern w:val="0"/>
          <w:szCs w:val="21"/>
        </w:rPr>
        <w:t>单位说明原因。</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二、结题形式</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自然科学基金面上项目采用报送结题报告的方式，杰出青年科学基金采用报送结题报告和项目主持人陈述答辩相结合的方式。</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三、结题填报要求</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1、本次结题实行网上填报（网址：</w:t>
      </w:r>
      <w:hyperlink r:id="rId4" w:history="1">
        <w:r w:rsidRPr="006C7F71">
          <w:rPr>
            <w:rFonts w:ascii="宋体" w:eastAsia="宋体" w:hAnsi="宋体" w:cs="宋体"/>
            <w:color w:val="000000"/>
            <w:kern w:val="0"/>
          </w:rPr>
          <w:t>http://218.22.27.67/Ahzrjj/index.action</w:t>
        </w:r>
      </w:hyperlink>
      <w:r w:rsidRPr="006C7F71">
        <w:rPr>
          <w:rFonts w:ascii="宋体" w:eastAsia="宋体" w:hAnsi="宋体" w:cs="宋体"/>
          <w:kern w:val="0"/>
          <w:szCs w:val="21"/>
        </w:rPr>
        <w:t>）。依托单位登录账号及密码请各单位指定专人与</w:t>
      </w:r>
      <w:proofErr w:type="gramStart"/>
      <w:r w:rsidRPr="006C7F71">
        <w:rPr>
          <w:rFonts w:ascii="宋体" w:eastAsia="宋体" w:hAnsi="宋体" w:cs="宋体"/>
          <w:kern w:val="0"/>
          <w:szCs w:val="21"/>
        </w:rPr>
        <w:t>省基金</w:t>
      </w:r>
      <w:proofErr w:type="gramEnd"/>
      <w:r w:rsidRPr="006C7F71">
        <w:rPr>
          <w:rFonts w:ascii="宋体" w:eastAsia="宋体" w:hAnsi="宋体" w:cs="宋体"/>
          <w:kern w:val="0"/>
          <w:szCs w:val="21"/>
        </w:rPr>
        <w:t>办联系获取。</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2、各结题项目主持人进入安徽省自然科学基金管理系统结题验收模块，在本单位名下注册并登录。登录后选择2012年前立项项目结题，按照相关提示和要求填报项目结题信息，进行网上申报。附件材料，按规定统一扫描成一个完整的PDF上传，总页数不超过40页。填报的内容应真实、准确。项目主持人完成填报后，提交各依托单位审核确认。</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3、各依托单位对结题材料的真实性和完整性进行审查、签署意见并审核确认后，按系统要求对结题材料合成并通知项目主持人下载打印（A4幅）。依托单位将项目汇总表</w:t>
      </w:r>
      <w:proofErr w:type="gramStart"/>
      <w:r w:rsidRPr="006C7F71">
        <w:rPr>
          <w:rFonts w:ascii="宋体" w:eastAsia="宋体" w:hAnsi="宋体" w:cs="宋体"/>
          <w:kern w:val="0"/>
          <w:szCs w:val="21"/>
        </w:rPr>
        <w:t>连同纸件材料</w:t>
      </w:r>
      <w:proofErr w:type="gramEnd"/>
      <w:r w:rsidRPr="006C7F71">
        <w:rPr>
          <w:rFonts w:ascii="宋体" w:eastAsia="宋体" w:hAnsi="宋体" w:cs="宋体"/>
          <w:kern w:val="0"/>
          <w:szCs w:val="21"/>
        </w:rPr>
        <w:t>一份，统一送至东方</w:t>
      </w:r>
      <w:proofErr w:type="gramStart"/>
      <w:r w:rsidRPr="006C7F71">
        <w:rPr>
          <w:rFonts w:ascii="宋体" w:eastAsia="宋体" w:hAnsi="宋体" w:cs="宋体"/>
          <w:kern w:val="0"/>
          <w:szCs w:val="21"/>
        </w:rPr>
        <w:t>大厦省</w:t>
      </w:r>
      <w:proofErr w:type="gramEnd"/>
      <w:r w:rsidRPr="006C7F71">
        <w:rPr>
          <w:rFonts w:ascii="宋体" w:eastAsia="宋体" w:hAnsi="宋体" w:cs="宋体"/>
          <w:kern w:val="0"/>
          <w:szCs w:val="21"/>
        </w:rPr>
        <w:t>科技情报研究所2211房间。不接受个人直接报送书面材料。</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四、时间要求</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1、结题申报截止时间为2013年12月17日，逾期不再受理。</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2、杰出青年科学基金项目陈述答辩具体时间、地点另行通知。</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联系人：</w:t>
      </w:r>
    </w:p>
    <w:p w:rsidR="006C7F71" w:rsidRPr="006C7F71" w:rsidRDefault="006C7F71" w:rsidP="00382627">
      <w:pPr>
        <w:widowControl/>
        <w:spacing w:line="360" w:lineRule="auto"/>
        <w:ind w:firstLine="482"/>
        <w:jc w:val="left"/>
        <w:rPr>
          <w:rFonts w:ascii="宋体" w:eastAsia="宋体" w:hAnsi="宋体" w:cs="宋体"/>
          <w:kern w:val="0"/>
          <w:szCs w:val="21"/>
        </w:rPr>
      </w:pPr>
      <w:proofErr w:type="gramStart"/>
      <w:r w:rsidRPr="006C7F71">
        <w:rPr>
          <w:rFonts w:ascii="宋体" w:eastAsia="宋体" w:hAnsi="宋体" w:cs="宋体"/>
          <w:kern w:val="0"/>
          <w:szCs w:val="21"/>
        </w:rPr>
        <w:t>省基金</w:t>
      </w:r>
      <w:proofErr w:type="gramEnd"/>
      <w:r w:rsidRPr="006C7F71">
        <w:rPr>
          <w:rFonts w:ascii="宋体" w:eastAsia="宋体" w:hAnsi="宋体" w:cs="宋体"/>
          <w:kern w:val="0"/>
          <w:szCs w:val="21"/>
        </w:rPr>
        <w:t>办： 黄进 0551-62655036</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lastRenderedPageBreak/>
        <w:t>省科技情报所： 谢敏 0551-62677732</w:t>
      </w:r>
    </w:p>
    <w:p w:rsidR="006C7F71" w:rsidRPr="006C7F71" w:rsidRDefault="006C7F71" w:rsidP="00382627">
      <w:pPr>
        <w:widowControl/>
        <w:spacing w:line="360" w:lineRule="auto"/>
        <w:ind w:firstLine="482"/>
        <w:jc w:val="left"/>
        <w:rPr>
          <w:rFonts w:ascii="宋体" w:eastAsia="宋体" w:hAnsi="宋体" w:cs="宋体"/>
          <w:kern w:val="0"/>
          <w:szCs w:val="21"/>
        </w:rPr>
      </w:pPr>
      <w:r w:rsidRPr="006C7F71">
        <w:rPr>
          <w:rFonts w:ascii="宋体" w:eastAsia="宋体" w:hAnsi="宋体" w:cs="宋体"/>
          <w:kern w:val="0"/>
          <w:szCs w:val="21"/>
        </w:rPr>
        <w:t>附件：</w:t>
      </w:r>
      <w:hyperlink r:id="rId5" w:tgtFrame="CMSFILEINCONTENT" w:history="1">
        <w:r w:rsidRPr="006C7F71">
          <w:rPr>
            <w:rFonts w:ascii="宋体" w:eastAsia="宋体" w:hAnsi="宋体" w:cs="宋体"/>
            <w:b/>
            <w:bCs/>
            <w:color w:val="FF0000"/>
            <w:kern w:val="0"/>
          </w:rPr>
          <w:t>安徽省自然科学基金结题项目清单</w:t>
        </w:r>
      </w:hyperlink>
    </w:p>
    <w:p w:rsidR="006C7F71" w:rsidRPr="006C7F71" w:rsidRDefault="006C7F71" w:rsidP="00382627">
      <w:pPr>
        <w:widowControl/>
        <w:spacing w:line="360" w:lineRule="auto"/>
        <w:ind w:firstLine="482"/>
        <w:jc w:val="right"/>
        <w:rPr>
          <w:rFonts w:ascii="宋体" w:eastAsia="宋体" w:hAnsi="宋体" w:cs="宋体"/>
          <w:kern w:val="0"/>
          <w:szCs w:val="21"/>
        </w:rPr>
      </w:pPr>
      <w:r w:rsidRPr="006C7F71">
        <w:rPr>
          <w:rFonts w:ascii="宋体" w:eastAsia="宋体" w:hAnsi="宋体" w:cs="宋体"/>
          <w:kern w:val="0"/>
          <w:szCs w:val="21"/>
        </w:rPr>
        <w:t>安徽省自然科学基金办公室</w:t>
      </w:r>
    </w:p>
    <w:p w:rsidR="009222DB" w:rsidRDefault="006C7F71" w:rsidP="00382627">
      <w:pPr>
        <w:spacing w:line="360" w:lineRule="auto"/>
        <w:ind w:firstLineChars="2850" w:firstLine="5985"/>
        <w:rPr>
          <w:rFonts w:hint="eastAsia"/>
        </w:rPr>
      </w:pPr>
      <w:r w:rsidRPr="006C7F71">
        <w:rPr>
          <w:rFonts w:ascii="宋体" w:eastAsia="宋体" w:hAnsi="宋体" w:cs="宋体"/>
          <w:kern w:val="0"/>
          <w:szCs w:val="21"/>
        </w:rPr>
        <w:t>2013年12月3日</w:t>
      </w:r>
    </w:p>
    <w:sectPr w:rsidR="009222DB" w:rsidSect="009222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7F71"/>
    <w:rsid w:val="00382627"/>
    <w:rsid w:val="006C7F71"/>
    <w:rsid w:val="00922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7F71"/>
    <w:rPr>
      <w:strike w:val="0"/>
      <w:dstrike w:val="0"/>
      <w:color w:val="000000"/>
      <w:u w:val="none"/>
      <w:effect w:val="none"/>
    </w:rPr>
  </w:style>
  <w:style w:type="character" w:styleId="a4">
    <w:name w:val="Strong"/>
    <w:basedOn w:val="a0"/>
    <w:uiPriority w:val="22"/>
    <w:qFormat/>
    <w:rsid w:val="006C7F71"/>
    <w:rPr>
      <w:b/>
      <w:bCs/>
    </w:rPr>
  </w:style>
  <w:style w:type="character" w:customStyle="1" w:styleId="style10">
    <w:name w:val="style10"/>
    <w:basedOn w:val="a0"/>
    <w:rsid w:val="006C7F71"/>
  </w:style>
</w:styles>
</file>

<file path=word/webSettings.xml><?xml version="1.0" encoding="utf-8"?>
<w:webSettings xmlns:r="http://schemas.openxmlformats.org/officeDocument/2006/relationships" xmlns:w="http://schemas.openxmlformats.org/wordprocessingml/2006/main">
  <w:divs>
    <w:div w:id="24717636">
      <w:bodyDiv w:val="1"/>
      <w:marLeft w:val="0"/>
      <w:marRight w:val="0"/>
      <w:marTop w:val="0"/>
      <w:marBottom w:val="0"/>
      <w:divBdr>
        <w:top w:val="none" w:sz="0" w:space="0" w:color="auto"/>
        <w:left w:val="none" w:sz="0" w:space="0" w:color="auto"/>
        <w:bottom w:val="none" w:sz="0" w:space="0" w:color="auto"/>
        <w:right w:val="none" w:sz="0" w:space="0" w:color="auto"/>
      </w:divBdr>
      <w:divsChild>
        <w:div w:id="124256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hkjt.gov.cn/technologi/rootfiles/2013/12/03/1377665141239256-1377665141241873.xls" TargetMode="External"/><Relationship Id="rId4" Type="http://schemas.openxmlformats.org/officeDocument/2006/relationships/hyperlink" Target="http://218.22.27.67/Ahzrjj/index.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137</Words>
  <Characters>786</Characters>
  <Application>Microsoft Office Word</Application>
  <DocSecurity>0</DocSecurity>
  <Lines>6</Lines>
  <Paragraphs>1</Paragraphs>
  <ScaleCrop>false</ScaleCrop>
  <Company>China</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2</cp:revision>
  <cp:lastPrinted>2013-12-04T01:28:00Z</cp:lastPrinted>
  <dcterms:created xsi:type="dcterms:W3CDTF">2013-12-04T01:10:00Z</dcterms:created>
  <dcterms:modified xsi:type="dcterms:W3CDTF">2013-12-04T02:04:00Z</dcterms:modified>
</cp:coreProperties>
</file>