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FA" w:rsidRPr="007F717E" w:rsidRDefault="005218FA" w:rsidP="005218FA">
      <w:pPr>
        <w:spacing w:line="44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7F717E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7F717E">
        <w:rPr>
          <w:rFonts w:ascii="黑体" w:eastAsia="黑体" w:hAnsi="黑体"/>
          <w:color w:val="000000" w:themeColor="text1"/>
          <w:sz w:val="32"/>
          <w:szCs w:val="32"/>
        </w:rPr>
        <w:t>3</w:t>
      </w:r>
    </w:p>
    <w:p w:rsidR="005218FA" w:rsidRPr="007F717E" w:rsidRDefault="005218FA" w:rsidP="00307D9A">
      <w:pPr>
        <w:autoSpaceDE w:val="0"/>
        <w:autoSpaceDN w:val="0"/>
        <w:spacing w:beforeLines="100" w:afterLines="50"/>
        <w:jc w:val="center"/>
        <w:rPr>
          <w:rFonts w:ascii="方正小标宋_GBK" w:eastAsia="方正小标宋_GBK" w:hAnsi="宋体"/>
          <w:color w:val="000000" w:themeColor="text1"/>
          <w:sz w:val="36"/>
          <w:szCs w:val="36"/>
        </w:rPr>
      </w:pPr>
      <w:r w:rsidRPr="007F717E">
        <w:rPr>
          <w:rFonts w:ascii="方正小标宋_GBK" w:eastAsia="方正小标宋_GBK" w:hAnsi="宋体" w:hint="eastAsia"/>
          <w:color w:val="000000" w:themeColor="text1"/>
          <w:sz w:val="36"/>
          <w:szCs w:val="36"/>
        </w:rPr>
        <w:t>安徽师范大学纵向项目资金账务调整审批表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10"/>
        <w:gridCol w:w="439"/>
        <w:gridCol w:w="1688"/>
        <w:gridCol w:w="850"/>
        <w:gridCol w:w="41"/>
        <w:gridCol w:w="668"/>
        <w:gridCol w:w="1559"/>
        <w:gridCol w:w="2402"/>
      </w:tblGrid>
      <w:tr w:rsidR="005218FA" w:rsidRPr="007F717E" w:rsidTr="008E7692">
        <w:trPr>
          <w:trHeight w:val="45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原项目名称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新项目名称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45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原项目批准号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新项目批准号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Times New Roman" w:hint="eastAsia"/>
                <w:color w:val="000000" w:themeColor="text1"/>
                <w:szCs w:val="21"/>
              </w:rPr>
              <w:t>原项目来源及状态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Times New Roman" w:hint="eastAsia"/>
                <w:color w:val="000000" w:themeColor="text1"/>
                <w:szCs w:val="21"/>
              </w:rPr>
              <w:t>新项目来源及状态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原经费卡号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proofErr w:type="gramStart"/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新经费</w:t>
            </w:r>
            <w:proofErr w:type="gramEnd"/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卡号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宋体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原项目负责人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宋体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新项目负责人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Times New Roman" w:hint="eastAsia"/>
                <w:color w:val="000000" w:themeColor="text1"/>
                <w:szCs w:val="21"/>
              </w:rPr>
              <w:t>联系方式（手机）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Times New Roman" w:hint="eastAsia"/>
                <w:color w:val="000000" w:themeColor="text1"/>
                <w:szCs w:val="21"/>
              </w:rPr>
              <w:t>联系方式（手机）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所在学院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Cs w:val="21"/>
              </w:rPr>
              <w:t>所在学院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5218FA" w:rsidRPr="007F717E" w:rsidTr="008E7692">
        <w:trPr>
          <w:trHeight w:val="298"/>
          <w:jc w:val="center"/>
        </w:trPr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717E">
              <w:rPr>
                <w:rFonts w:ascii="Times New Roman" w:hAnsi="宋体" w:hint="eastAsia"/>
                <w:b/>
                <w:color w:val="000000" w:themeColor="text1"/>
                <w:szCs w:val="21"/>
              </w:rPr>
              <w:t>账务调整内容</w:t>
            </w:r>
          </w:p>
        </w:tc>
      </w:tr>
      <w:tr w:rsidR="00307D9A" w:rsidRPr="007F717E" w:rsidTr="00D32460">
        <w:trPr>
          <w:trHeight w:val="559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717E">
              <w:rPr>
                <w:rFonts w:ascii="Times New Roman" w:hAnsi="宋体" w:hint="eastAsia"/>
                <w:b/>
                <w:bCs/>
                <w:color w:val="000000" w:themeColor="text1"/>
              </w:rPr>
              <w:t>支出科目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717E">
              <w:rPr>
                <w:rFonts w:ascii="Times New Roman" w:hAnsi="宋体" w:hint="eastAsia"/>
                <w:b/>
                <w:bCs/>
                <w:color w:val="000000" w:themeColor="text1"/>
              </w:rPr>
              <w:t>支出内容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307D9A">
            <w:pPr>
              <w:spacing w:line="240" w:lineRule="exact"/>
              <w:jc w:val="center"/>
              <w:rPr>
                <w:rFonts w:ascii="Times New Roman" w:hAnsi="宋体"/>
                <w:b/>
                <w:bCs/>
                <w:color w:val="000000" w:themeColor="text1"/>
              </w:rPr>
            </w:pPr>
            <w:r w:rsidRPr="007F717E">
              <w:rPr>
                <w:rFonts w:ascii="Times New Roman" w:hAnsi="Times New Roman" w:hint="eastAsia"/>
                <w:b/>
                <w:bCs/>
                <w:color w:val="000000" w:themeColor="text1"/>
              </w:rPr>
              <w:t>支出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jc w:val="center"/>
              <w:rPr>
                <w:rFonts w:ascii="Times New Roman" w:hAnsi="宋体"/>
                <w:b/>
                <w:bCs/>
                <w:color w:val="000000" w:themeColor="text1"/>
              </w:rPr>
            </w:pPr>
            <w:r w:rsidRPr="007F717E">
              <w:rPr>
                <w:rFonts w:ascii="Times New Roman" w:hAnsi="Times New Roman" w:hint="eastAsia"/>
                <w:b/>
                <w:bCs/>
                <w:color w:val="000000" w:themeColor="text1"/>
              </w:rPr>
              <w:t>支出凭证号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717E">
              <w:rPr>
                <w:rFonts w:ascii="Times New Roman" w:hAnsi="宋体" w:hint="eastAsia"/>
                <w:b/>
                <w:bCs/>
                <w:color w:val="000000" w:themeColor="text1"/>
              </w:rPr>
              <w:t>支出金额（万元）</w:t>
            </w:r>
          </w:p>
        </w:tc>
      </w:tr>
      <w:tr w:rsidR="00307D9A" w:rsidRPr="007F717E" w:rsidTr="001F68A3">
        <w:trPr>
          <w:trHeight w:val="425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307D9A" w:rsidRPr="007F717E" w:rsidTr="00345377">
        <w:trPr>
          <w:trHeight w:val="47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307D9A" w:rsidRPr="007F717E" w:rsidTr="00D264D6">
        <w:trPr>
          <w:trHeight w:val="47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307D9A" w:rsidRPr="007F717E" w:rsidTr="00562761">
        <w:trPr>
          <w:trHeight w:val="47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307D9A" w:rsidRPr="007F717E" w:rsidTr="0071659A">
        <w:trPr>
          <w:trHeight w:val="47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9A" w:rsidRPr="007F717E" w:rsidRDefault="00307D9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717E">
              <w:rPr>
                <w:rFonts w:ascii="Times New Roman" w:hAnsi="Times New Roman" w:hint="eastAsia"/>
                <w:b/>
                <w:bCs/>
                <w:color w:val="000000" w:themeColor="text1"/>
              </w:rPr>
              <w:t>合计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FA" w:rsidRPr="007F717E" w:rsidRDefault="005218FA" w:rsidP="008E7692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5218FA" w:rsidRPr="007F717E" w:rsidTr="008E7692">
        <w:trPr>
          <w:trHeight w:val="1381"/>
          <w:jc w:val="center"/>
        </w:trPr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b/>
                <w:color w:val="000000" w:themeColor="text1"/>
                <w:sz w:val="24"/>
                <w:szCs w:val="24"/>
              </w:rPr>
              <w:t>账务调整理由：</w:t>
            </w:r>
          </w:p>
          <w:p w:rsidR="005218FA" w:rsidRPr="007F717E" w:rsidRDefault="005218FA" w:rsidP="008E7692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7D9A" w:rsidRDefault="00307D9A" w:rsidP="00307D9A">
            <w:pPr>
              <w:ind w:right="480"/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</w:pPr>
          </w:p>
          <w:p w:rsidR="00307D9A" w:rsidRPr="007F717E" w:rsidRDefault="00307D9A" w:rsidP="00307D9A">
            <w:pPr>
              <w:ind w:right="480"/>
              <w:rPr>
                <w:rFonts w:ascii="Times New Roman" w:hAnsi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原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项目负责人签字：</w:t>
            </w:r>
            <w:r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新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项目负责人签字：</w:t>
            </w:r>
          </w:p>
          <w:p w:rsidR="005218FA" w:rsidRPr="007F717E" w:rsidRDefault="00307D9A" w:rsidP="00307D9A">
            <w:pPr>
              <w:ind w:right="480" w:firstLineChars="900" w:firstLine="2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年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月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5218FA"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年</w:t>
            </w:r>
            <w:r w:rsidR="005218FA"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="005218FA"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月</w:t>
            </w:r>
            <w:r w:rsidR="005218FA"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="005218FA"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b/>
                <w:color w:val="000000" w:themeColor="text1"/>
                <w:sz w:val="24"/>
                <w:szCs w:val="24"/>
              </w:rPr>
              <w:t>学院意见：</w:t>
            </w:r>
          </w:p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</w:p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</w:p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负责人（签名）：</w:t>
            </w:r>
            <w:r w:rsidRPr="007F71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</w:t>
            </w:r>
            <w:r w:rsidRPr="007F717E"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（单位公章）</w:t>
            </w:r>
            <w:r w:rsidRPr="007F717E"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:rsidR="005218FA" w:rsidRPr="007F717E" w:rsidRDefault="005218FA" w:rsidP="008E7692">
            <w:pPr>
              <w:ind w:firstLineChars="1150" w:firstLine="2760"/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年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月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b/>
                <w:color w:val="000000" w:themeColor="text1"/>
                <w:sz w:val="24"/>
                <w:szCs w:val="24"/>
              </w:rPr>
              <w:t>科研处意见：</w:t>
            </w:r>
          </w:p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</w:p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</w:p>
          <w:p w:rsidR="005218FA" w:rsidRPr="007F717E" w:rsidRDefault="005218FA" w:rsidP="008E7692">
            <w:pPr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负责人（签名）：</w:t>
            </w:r>
            <w:r w:rsidRPr="007F71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</w:t>
            </w:r>
            <w:r w:rsidRPr="007F717E"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（单位公章）</w:t>
            </w:r>
            <w:r w:rsidRPr="007F717E"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5218FA" w:rsidRPr="007F717E" w:rsidRDefault="005218FA" w:rsidP="008E7692">
            <w:pPr>
              <w:ind w:firstLineChars="1050" w:firstLine="2530"/>
              <w:jc w:val="left"/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年</w:t>
            </w:r>
            <w:r w:rsidRPr="007F717E">
              <w:rPr>
                <w:rFonts w:ascii="Times New Roman" w:hAnsi="宋体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月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218FA" w:rsidRPr="007F717E" w:rsidTr="008E7692">
        <w:trPr>
          <w:trHeight w:val="474"/>
          <w:jc w:val="center"/>
        </w:trPr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A" w:rsidRPr="007F717E" w:rsidRDefault="005218FA" w:rsidP="008E7692">
            <w:pPr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b/>
                <w:color w:val="000000" w:themeColor="text1"/>
                <w:sz w:val="24"/>
                <w:szCs w:val="24"/>
              </w:rPr>
              <w:t>学校意见：</w:t>
            </w:r>
          </w:p>
          <w:p w:rsidR="005218FA" w:rsidRPr="007F717E" w:rsidRDefault="005218FA" w:rsidP="008E7692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18FA" w:rsidRPr="007F717E" w:rsidRDefault="005218FA" w:rsidP="008E7692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218FA" w:rsidRPr="007F717E" w:rsidRDefault="005218FA" w:rsidP="008E7692">
            <w:pPr>
              <w:ind w:firstLineChars="208" w:firstLine="49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分管领导（签名）：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年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月</w:t>
            </w:r>
            <w:r w:rsidRPr="007F717E">
              <w:rPr>
                <w:rFonts w:ascii="Times New Roman" w:hAnsi="宋体"/>
                <w:color w:val="000000" w:themeColor="text1"/>
                <w:sz w:val="24"/>
                <w:szCs w:val="24"/>
              </w:rPr>
              <w:t xml:space="preserve">   </w:t>
            </w:r>
            <w:r w:rsidRPr="007F717E">
              <w:rPr>
                <w:rFonts w:ascii="Times New Roman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CD0CB9" w:rsidRPr="005218FA" w:rsidRDefault="005218FA" w:rsidP="005218FA">
      <w:pPr>
        <w:autoSpaceDE w:val="0"/>
        <w:autoSpaceDN w:val="0"/>
        <w:spacing w:line="380" w:lineRule="exact"/>
      </w:pPr>
      <w:r w:rsidRPr="007F717E">
        <w:rPr>
          <w:rFonts w:ascii="宋体" w:hAnsi="宋体" w:hint="eastAsia"/>
          <w:b/>
          <w:color w:val="000000" w:themeColor="text1"/>
          <w:sz w:val="24"/>
          <w:szCs w:val="24"/>
        </w:rPr>
        <w:t>备注：</w:t>
      </w:r>
      <w:r w:rsidRPr="007F717E">
        <w:rPr>
          <w:rFonts w:ascii="Times New Roman" w:hAnsi="宋体" w:hint="eastAsia"/>
          <w:color w:val="000000" w:themeColor="text1"/>
          <w:szCs w:val="21"/>
        </w:rPr>
        <w:t>此表适用于在</w:t>
      </w:r>
      <w:proofErr w:type="gramStart"/>
      <w:r w:rsidRPr="007F717E">
        <w:rPr>
          <w:rFonts w:ascii="Times New Roman" w:hAnsi="宋体" w:hint="eastAsia"/>
          <w:color w:val="000000" w:themeColor="text1"/>
          <w:szCs w:val="21"/>
        </w:rPr>
        <w:t>研</w:t>
      </w:r>
      <w:proofErr w:type="gramEnd"/>
      <w:r w:rsidRPr="007F717E">
        <w:rPr>
          <w:rFonts w:ascii="Times New Roman" w:hAnsi="宋体" w:hint="eastAsia"/>
          <w:color w:val="000000" w:themeColor="text1"/>
          <w:szCs w:val="21"/>
        </w:rPr>
        <w:t>的各类纵向项目因预先垫付项目资金等原因必须进行账务调整的，调整总额</w:t>
      </w:r>
      <w:r w:rsidRPr="007F717E">
        <w:rPr>
          <w:rFonts w:ascii="Times New Roman" w:hAnsi="宋体" w:hint="eastAsia"/>
          <w:color w:val="000000" w:themeColor="text1"/>
          <w:szCs w:val="21"/>
        </w:rPr>
        <w:t>10</w:t>
      </w:r>
      <w:r w:rsidRPr="007F717E">
        <w:rPr>
          <w:rFonts w:ascii="Times New Roman" w:hAnsi="宋体" w:hint="eastAsia"/>
          <w:color w:val="000000" w:themeColor="text1"/>
          <w:szCs w:val="21"/>
        </w:rPr>
        <w:t>万元及以上的</w:t>
      </w:r>
      <w:proofErr w:type="gramStart"/>
      <w:r w:rsidRPr="007F717E">
        <w:rPr>
          <w:rFonts w:ascii="Times New Roman" w:hAnsi="宋体" w:hint="eastAsia"/>
          <w:color w:val="000000" w:themeColor="text1"/>
          <w:szCs w:val="21"/>
        </w:rPr>
        <w:t>需报校领导</w:t>
      </w:r>
      <w:proofErr w:type="gramEnd"/>
      <w:r w:rsidRPr="007F717E">
        <w:rPr>
          <w:rFonts w:ascii="Times New Roman" w:hAnsi="宋体" w:hint="eastAsia"/>
          <w:color w:val="000000" w:themeColor="text1"/>
          <w:szCs w:val="21"/>
        </w:rPr>
        <w:t>审批。此表一式一份，交由财务处留存。</w:t>
      </w:r>
    </w:p>
    <w:sectPr w:rsidR="00CD0CB9" w:rsidRPr="005218FA" w:rsidSect="00CD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C4" w:rsidRDefault="007408C4" w:rsidP="00307D9A">
      <w:r>
        <w:separator/>
      </w:r>
    </w:p>
  </w:endnote>
  <w:endnote w:type="continuationSeparator" w:id="0">
    <w:p w:rsidR="007408C4" w:rsidRDefault="007408C4" w:rsidP="0030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C4" w:rsidRDefault="007408C4" w:rsidP="00307D9A">
      <w:r>
        <w:separator/>
      </w:r>
    </w:p>
  </w:footnote>
  <w:footnote w:type="continuationSeparator" w:id="0">
    <w:p w:rsidR="007408C4" w:rsidRDefault="007408C4" w:rsidP="00307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8FA"/>
    <w:rsid w:val="000923F9"/>
    <w:rsid w:val="001A7649"/>
    <w:rsid w:val="00307D9A"/>
    <w:rsid w:val="003A0C06"/>
    <w:rsid w:val="005218FA"/>
    <w:rsid w:val="007408C4"/>
    <w:rsid w:val="00BA6476"/>
    <w:rsid w:val="00CD0CB9"/>
    <w:rsid w:val="00EB3ACE"/>
    <w:rsid w:val="00F1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D9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D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汪小丽</cp:lastModifiedBy>
  <cp:revision>2</cp:revision>
  <dcterms:created xsi:type="dcterms:W3CDTF">2018-11-21T07:47:00Z</dcterms:created>
  <dcterms:modified xsi:type="dcterms:W3CDTF">2019-01-16T06:33:00Z</dcterms:modified>
</cp:coreProperties>
</file>